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36A" w:rsidRDefault="0051136A" w:rsidP="0051136A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51136A" w:rsidRDefault="00EA2DE9" w:rsidP="0051136A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</w:t>
      </w:r>
      <w:r w:rsidR="0051136A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БУ №9 «Ромашка</w:t>
      </w:r>
      <w:r w:rsidR="0051136A">
        <w:rPr>
          <w:rFonts w:ascii="Times New Roman" w:hAnsi="Times New Roman"/>
          <w:sz w:val="28"/>
          <w:szCs w:val="28"/>
        </w:rPr>
        <w:t>»</w:t>
      </w:r>
    </w:p>
    <w:p w:rsidR="0051136A" w:rsidRDefault="008A7578" w:rsidP="0051136A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C53A84">
        <w:rPr>
          <w:rFonts w:ascii="Times New Roman" w:hAnsi="Times New Roman"/>
          <w:sz w:val="28"/>
          <w:szCs w:val="28"/>
        </w:rPr>
        <w:t xml:space="preserve">О.Н. </w:t>
      </w:r>
      <w:bookmarkStart w:id="0" w:name="_GoBack"/>
      <w:bookmarkEnd w:id="0"/>
      <w:r w:rsidR="00C53A84">
        <w:rPr>
          <w:rFonts w:ascii="Times New Roman" w:hAnsi="Times New Roman"/>
          <w:sz w:val="28"/>
          <w:szCs w:val="28"/>
        </w:rPr>
        <w:t xml:space="preserve">Фесенко </w:t>
      </w:r>
    </w:p>
    <w:p w:rsidR="0051136A" w:rsidRDefault="0051136A" w:rsidP="0051136A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8A7578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EA2DE9">
        <w:rPr>
          <w:rFonts w:ascii="Times New Roman" w:hAnsi="Times New Roman"/>
          <w:sz w:val="28"/>
          <w:szCs w:val="28"/>
          <w:u w:val="single"/>
        </w:rPr>
        <w:t>31</w:t>
      </w:r>
      <w:proofErr w:type="gramEnd"/>
      <w:r w:rsidR="00F51EC2">
        <w:rPr>
          <w:rFonts w:ascii="Times New Roman" w:hAnsi="Times New Roman"/>
          <w:sz w:val="28"/>
          <w:szCs w:val="28"/>
          <w:u w:val="single"/>
        </w:rPr>
        <w:t xml:space="preserve">    » августа  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EA2DE9">
        <w:rPr>
          <w:rFonts w:ascii="Times New Roman" w:hAnsi="Times New Roman"/>
          <w:sz w:val="28"/>
          <w:szCs w:val="28"/>
        </w:rPr>
        <w:t>024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51136A" w:rsidRDefault="0051136A" w:rsidP="00BB1BE9">
      <w:pPr>
        <w:rPr>
          <w:b/>
          <w:sz w:val="28"/>
          <w:szCs w:val="28"/>
        </w:rPr>
      </w:pPr>
    </w:p>
    <w:p w:rsidR="0051136A" w:rsidRDefault="0051136A" w:rsidP="0051136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План-график</w:t>
      </w:r>
    </w:p>
    <w:p w:rsidR="0051136A" w:rsidRDefault="0051136A" w:rsidP="0051136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мониторинга  качества предоставляемых  в ДОУ услуг</w:t>
      </w: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0"/>
        <w:gridCol w:w="3913"/>
        <w:gridCol w:w="3543"/>
        <w:gridCol w:w="2127"/>
        <w:gridCol w:w="2967"/>
      </w:tblGrid>
      <w:tr w:rsidR="0051136A" w:rsidTr="0051136A">
        <w:trPr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Default="0051136A">
            <w:pPr>
              <w:ind w:firstLine="2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Параметры</w:t>
            </w:r>
          </w:p>
          <w:p w:rsidR="0051136A" w:rsidRDefault="0051136A">
            <w:pPr>
              <w:ind w:firstLine="2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мониторинга.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Default="0051136A">
            <w:pPr>
              <w:ind w:firstLine="2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качества реализации ОП.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Default="0051136A">
            <w:pPr>
              <w:ind w:firstLine="2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Средства диагностики достижения ожидаемых результатов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Default="0051136A">
            <w:pPr>
              <w:ind w:firstLine="294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Сроки мониторинговых исследований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Default="0051136A">
            <w:pPr>
              <w:ind w:firstLine="2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A7578" w:rsidTr="00B52AC8">
        <w:trPr>
          <w:jc w:val="center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7578" w:rsidRDefault="008A7578" w:rsidP="00B9257F">
            <w:pPr>
              <w:ind w:firstLine="294"/>
              <w:jc w:val="center"/>
              <w:rPr>
                <w:b/>
                <w:sz w:val="28"/>
                <w:szCs w:val="28"/>
              </w:rPr>
            </w:pPr>
          </w:p>
          <w:p w:rsidR="008A7578" w:rsidRDefault="008A7578" w:rsidP="00B9257F">
            <w:pPr>
              <w:ind w:firstLine="294"/>
              <w:jc w:val="center"/>
              <w:rPr>
                <w:b/>
                <w:sz w:val="28"/>
                <w:szCs w:val="28"/>
              </w:rPr>
            </w:pPr>
          </w:p>
          <w:p w:rsidR="008A7578" w:rsidRDefault="008A7578" w:rsidP="00B9257F">
            <w:pPr>
              <w:ind w:firstLine="2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Реализация основной образовательной программы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>
            <w:pPr>
              <w:ind w:firstLine="294"/>
              <w:jc w:val="center"/>
              <w:rPr>
                <w:b/>
                <w:szCs w:val="28"/>
              </w:rPr>
            </w:pPr>
            <w:r w:rsidRPr="008A7578">
              <w:rPr>
                <w:i/>
                <w:szCs w:val="28"/>
              </w:rPr>
              <w:t>Усвоение дошкольниками знаний, умений и навыков по разделам программы: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578" w:rsidRPr="008A7578" w:rsidRDefault="008A7578">
            <w:pPr>
              <w:ind w:firstLine="294"/>
              <w:rPr>
                <w:szCs w:val="28"/>
              </w:rPr>
            </w:pPr>
          </w:p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</w:p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Диагностическая карта.</w:t>
            </w:r>
          </w:p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Контрольные срезы.</w:t>
            </w:r>
          </w:p>
          <w:p w:rsidR="008A7578" w:rsidRPr="008A7578" w:rsidRDefault="008A7578">
            <w:pPr>
              <w:ind w:firstLine="294"/>
              <w:jc w:val="center"/>
              <w:rPr>
                <w:b/>
                <w:szCs w:val="28"/>
              </w:rPr>
            </w:pPr>
            <w:r w:rsidRPr="008A7578">
              <w:rPr>
                <w:szCs w:val="28"/>
              </w:rPr>
              <w:t>Итоговые занятия.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</w:p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</w:p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Сентябрь, май.</w:t>
            </w:r>
          </w:p>
          <w:p w:rsidR="008A7578" w:rsidRPr="008A7578" w:rsidRDefault="008A7578">
            <w:pPr>
              <w:ind w:firstLine="294"/>
              <w:jc w:val="center"/>
              <w:rPr>
                <w:b/>
                <w:szCs w:val="28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</w:p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</w:p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Воспитатели</w:t>
            </w:r>
          </w:p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</w:p>
          <w:p w:rsidR="008A7578" w:rsidRPr="008A7578" w:rsidRDefault="008A7578">
            <w:pPr>
              <w:ind w:firstLine="294"/>
              <w:jc w:val="center"/>
              <w:rPr>
                <w:b/>
                <w:szCs w:val="28"/>
              </w:rPr>
            </w:pPr>
            <w:r w:rsidRPr="008A7578">
              <w:rPr>
                <w:szCs w:val="28"/>
              </w:rPr>
              <w:t xml:space="preserve"> </w:t>
            </w:r>
          </w:p>
        </w:tc>
      </w:tr>
      <w:tr w:rsidR="008A7578" w:rsidTr="00B52AC8">
        <w:trPr>
          <w:trHeight w:val="240"/>
          <w:jc w:val="center"/>
        </w:trPr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578" w:rsidRDefault="008A7578">
            <w:pPr>
              <w:rPr>
                <w:b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 w:rsidP="00926D34">
            <w:pPr>
              <w:numPr>
                <w:ilvl w:val="0"/>
                <w:numId w:val="1"/>
              </w:numPr>
              <w:tabs>
                <w:tab w:val="num" w:pos="382"/>
              </w:tabs>
              <w:ind w:left="0" w:firstLine="294"/>
              <w:rPr>
                <w:szCs w:val="28"/>
              </w:rPr>
            </w:pPr>
            <w:r w:rsidRPr="008A7578">
              <w:rPr>
                <w:szCs w:val="28"/>
              </w:rPr>
              <w:t>Развитие речи.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7578" w:rsidRPr="008A7578" w:rsidRDefault="008A7578">
            <w:pPr>
              <w:rPr>
                <w:b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7578" w:rsidRPr="008A7578" w:rsidRDefault="008A7578">
            <w:pPr>
              <w:rPr>
                <w:b/>
                <w:szCs w:val="28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7578" w:rsidRPr="008A7578" w:rsidRDefault="008A7578">
            <w:pPr>
              <w:rPr>
                <w:b/>
                <w:szCs w:val="28"/>
              </w:rPr>
            </w:pPr>
          </w:p>
        </w:tc>
      </w:tr>
      <w:tr w:rsidR="008A7578" w:rsidTr="00B52AC8">
        <w:trPr>
          <w:jc w:val="center"/>
        </w:trPr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578" w:rsidRDefault="008A7578">
            <w:pPr>
              <w:rPr>
                <w:b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 w:rsidP="00926D34">
            <w:pPr>
              <w:numPr>
                <w:ilvl w:val="0"/>
                <w:numId w:val="1"/>
              </w:numPr>
              <w:tabs>
                <w:tab w:val="num" w:pos="382"/>
              </w:tabs>
              <w:ind w:left="0" w:firstLine="294"/>
              <w:rPr>
                <w:szCs w:val="28"/>
              </w:rPr>
            </w:pPr>
            <w:r w:rsidRPr="008A7578">
              <w:rPr>
                <w:szCs w:val="28"/>
              </w:rPr>
              <w:t>Ребенок и окружающий мир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7578" w:rsidRPr="008A7578" w:rsidRDefault="008A7578">
            <w:pPr>
              <w:rPr>
                <w:b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7578" w:rsidRPr="008A7578" w:rsidRDefault="008A7578">
            <w:pPr>
              <w:rPr>
                <w:b/>
                <w:szCs w:val="28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7578" w:rsidRPr="008A7578" w:rsidRDefault="008A7578">
            <w:pPr>
              <w:rPr>
                <w:b/>
                <w:szCs w:val="28"/>
              </w:rPr>
            </w:pPr>
          </w:p>
        </w:tc>
      </w:tr>
      <w:tr w:rsidR="008A7578" w:rsidTr="00B52AC8">
        <w:trPr>
          <w:trHeight w:val="271"/>
          <w:jc w:val="center"/>
        </w:trPr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578" w:rsidRDefault="008A7578">
            <w:pPr>
              <w:rPr>
                <w:b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 w:rsidP="00926D34">
            <w:pPr>
              <w:numPr>
                <w:ilvl w:val="0"/>
                <w:numId w:val="1"/>
              </w:numPr>
              <w:tabs>
                <w:tab w:val="num" w:pos="382"/>
              </w:tabs>
              <w:ind w:left="0" w:firstLine="294"/>
              <w:rPr>
                <w:szCs w:val="28"/>
              </w:rPr>
            </w:pPr>
            <w:r w:rsidRPr="008A7578">
              <w:rPr>
                <w:szCs w:val="28"/>
              </w:rPr>
              <w:t>Подготовка к обучению грамоте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7578" w:rsidRPr="008A7578" w:rsidRDefault="008A7578">
            <w:pPr>
              <w:rPr>
                <w:b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7578" w:rsidRPr="008A7578" w:rsidRDefault="008A7578">
            <w:pPr>
              <w:rPr>
                <w:b/>
                <w:szCs w:val="28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7578" w:rsidRPr="008A7578" w:rsidRDefault="008A7578">
            <w:pPr>
              <w:rPr>
                <w:b/>
                <w:szCs w:val="28"/>
              </w:rPr>
            </w:pPr>
          </w:p>
        </w:tc>
      </w:tr>
      <w:tr w:rsidR="008A7578" w:rsidTr="00B52AC8">
        <w:trPr>
          <w:jc w:val="center"/>
        </w:trPr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578" w:rsidRDefault="008A7578">
            <w:pPr>
              <w:rPr>
                <w:b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 w:rsidP="00926D34">
            <w:pPr>
              <w:numPr>
                <w:ilvl w:val="0"/>
                <w:numId w:val="1"/>
              </w:numPr>
              <w:tabs>
                <w:tab w:val="num" w:pos="382"/>
              </w:tabs>
              <w:ind w:left="0" w:firstLine="294"/>
              <w:jc w:val="both"/>
              <w:rPr>
                <w:szCs w:val="28"/>
              </w:rPr>
            </w:pPr>
            <w:r w:rsidRPr="008A7578">
              <w:rPr>
                <w:szCs w:val="28"/>
              </w:rPr>
              <w:t>ФЭМП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78" w:rsidRPr="008A7578" w:rsidRDefault="008A7578">
            <w:pPr>
              <w:ind w:firstLine="294"/>
              <w:rPr>
                <w:b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78" w:rsidRPr="008A7578" w:rsidRDefault="008A7578">
            <w:pPr>
              <w:ind w:firstLine="294"/>
              <w:jc w:val="center"/>
              <w:rPr>
                <w:b/>
                <w:szCs w:val="28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78" w:rsidRPr="008A7578" w:rsidRDefault="008A7578">
            <w:pPr>
              <w:ind w:firstLine="294"/>
              <w:rPr>
                <w:b/>
                <w:szCs w:val="28"/>
              </w:rPr>
            </w:pPr>
          </w:p>
        </w:tc>
      </w:tr>
      <w:tr w:rsidR="008A7578" w:rsidTr="00B52AC8">
        <w:trPr>
          <w:trHeight w:val="397"/>
          <w:jc w:val="center"/>
        </w:trPr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578" w:rsidRDefault="008A7578">
            <w:pPr>
              <w:rPr>
                <w:b/>
                <w:sz w:val="28"/>
                <w:szCs w:val="28"/>
              </w:rPr>
            </w:pP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 w:rsidP="00926D34">
            <w:pPr>
              <w:numPr>
                <w:ilvl w:val="0"/>
                <w:numId w:val="1"/>
              </w:numPr>
              <w:tabs>
                <w:tab w:val="num" w:pos="382"/>
              </w:tabs>
              <w:ind w:left="0" w:firstLine="294"/>
              <w:rPr>
                <w:szCs w:val="28"/>
              </w:rPr>
            </w:pPr>
            <w:r w:rsidRPr="008A7578">
              <w:rPr>
                <w:szCs w:val="28"/>
              </w:rPr>
              <w:t>Изобразительная деятельность  (рисование, лепка, аппликация).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 xml:space="preserve">Диагностическая карта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Сентябрь, май.</w:t>
            </w:r>
          </w:p>
          <w:p w:rsidR="008A7578" w:rsidRPr="008A7578" w:rsidRDefault="008A7578">
            <w:pPr>
              <w:ind w:firstLine="294"/>
              <w:jc w:val="center"/>
              <w:rPr>
                <w:b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7578" w:rsidRPr="008A7578" w:rsidRDefault="008A7578">
            <w:pPr>
              <w:ind w:firstLine="294"/>
              <w:jc w:val="center"/>
              <w:rPr>
                <w:b/>
                <w:szCs w:val="28"/>
              </w:rPr>
            </w:pPr>
            <w:r w:rsidRPr="008A7578">
              <w:rPr>
                <w:szCs w:val="28"/>
              </w:rPr>
              <w:t>Воспитатели</w:t>
            </w:r>
          </w:p>
        </w:tc>
      </w:tr>
      <w:tr w:rsidR="008A7578" w:rsidTr="00B52AC8">
        <w:trPr>
          <w:trHeight w:val="630"/>
          <w:jc w:val="center"/>
        </w:trPr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578" w:rsidRDefault="008A7578">
            <w:pPr>
              <w:rPr>
                <w:b/>
                <w:sz w:val="28"/>
                <w:szCs w:val="28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578" w:rsidRPr="008A7578" w:rsidRDefault="008A7578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Анализ результатов продуктивной деятельности детей.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78" w:rsidRPr="008A7578" w:rsidRDefault="008A7578">
            <w:pPr>
              <w:ind w:firstLine="294"/>
              <w:jc w:val="center"/>
              <w:rPr>
                <w:b/>
                <w:szCs w:val="28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 xml:space="preserve"> </w:t>
            </w:r>
          </w:p>
        </w:tc>
      </w:tr>
      <w:tr w:rsidR="008A7578" w:rsidTr="00B52AC8">
        <w:trPr>
          <w:jc w:val="center"/>
        </w:trPr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578" w:rsidRDefault="008A7578">
            <w:pPr>
              <w:rPr>
                <w:b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4911F5" w:rsidP="00926D34">
            <w:pPr>
              <w:numPr>
                <w:ilvl w:val="0"/>
                <w:numId w:val="1"/>
              </w:numPr>
              <w:tabs>
                <w:tab w:val="num" w:pos="382"/>
              </w:tabs>
              <w:ind w:left="0" w:firstLine="294"/>
              <w:rPr>
                <w:szCs w:val="28"/>
              </w:rPr>
            </w:pPr>
            <w:r>
              <w:rPr>
                <w:szCs w:val="28"/>
              </w:rPr>
              <w:t>Музыкальное воспитание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Диагностическая карта наблюдений.</w:t>
            </w:r>
          </w:p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 xml:space="preserve">Анализ проведения утренников, развлечений.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Сентябрь, май.</w:t>
            </w:r>
          </w:p>
          <w:p w:rsidR="008A7578" w:rsidRPr="008A7578" w:rsidRDefault="008A7578">
            <w:pPr>
              <w:ind w:firstLine="294"/>
              <w:jc w:val="center"/>
              <w:rPr>
                <w:b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Музыкальный руководитель</w:t>
            </w:r>
          </w:p>
        </w:tc>
      </w:tr>
      <w:tr w:rsidR="008A7578" w:rsidTr="00B52AC8">
        <w:trPr>
          <w:jc w:val="center"/>
        </w:trPr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578" w:rsidRDefault="008A7578">
            <w:pPr>
              <w:rPr>
                <w:b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 w:rsidP="00926D34">
            <w:pPr>
              <w:numPr>
                <w:ilvl w:val="0"/>
                <w:numId w:val="1"/>
              </w:numPr>
              <w:tabs>
                <w:tab w:val="num" w:pos="382"/>
              </w:tabs>
              <w:ind w:left="0" w:firstLine="294"/>
              <w:rPr>
                <w:szCs w:val="28"/>
              </w:rPr>
            </w:pPr>
            <w:r w:rsidRPr="008A7578">
              <w:rPr>
                <w:szCs w:val="28"/>
              </w:rPr>
              <w:t>Конструирование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 xml:space="preserve">Диагностическая карта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Сентябрь, май.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Воспитатели</w:t>
            </w:r>
          </w:p>
        </w:tc>
      </w:tr>
      <w:tr w:rsidR="008A7578" w:rsidTr="00B52AC8">
        <w:trPr>
          <w:jc w:val="center"/>
        </w:trPr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578" w:rsidRDefault="008A7578">
            <w:pPr>
              <w:rPr>
                <w:b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 w:rsidP="00926D34">
            <w:pPr>
              <w:numPr>
                <w:ilvl w:val="0"/>
                <w:numId w:val="1"/>
              </w:numPr>
              <w:tabs>
                <w:tab w:val="num" w:pos="382"/>
              </w:tabs>
              <w:ind w:left="0" w:firstLine="294"/>
              <w:rPr>
                <w:szCs w:val="28"/>
              </w:rPr>
            </w:pPr>
            <w:r w:rsidRPr="008A7578">
              <w:rPr>
                <w:szCs w:val="28"/>
              </w:rPr>
              <w:t>Физическое воспитание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Диагностические карты наблюдений за:</w:t>
            </w:r>
          </w:p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lastRenderedPageBreak/>
              <w:t>- уровнем освоения основных видов движений.</w:t>
            </w:r>
          </w:p>
          <w:p w:rsidR="008A7578" w:rsidRPr="008A7578" w:rsidRDefault="008A7578">
            <w:pPr>
              <w:ind w:firstLine="294"/>
              <w:jc w:val="center"/>
              <w:rPr>
                <w:b/>
                <w:szCs w:val="28"/>
              </w:rPr>
            </w:pPr>
            <w:r w:rsidRPr="008A7578">
              <w:rPr>
                <w:szCs w:val="28"/>
              </w:rPr>
              <w:t>Контроль за соблюдением режима двигательной активности, моторной плотности на занятиях по физической культуре.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lastRenderedPageBreak/>
              <w:t>Сентябрь, май</w:t>
            </w:r>
          </w:p>
          <w:p w:rsidR="008A7578" w:rsidRPr="008A7578" w:rsidRDefault="008A7578">
            <w:pPr>
              <w:ind w:firstLine="294"/>
              <w:jc w:val="center"/>
              <w:rPr>
                <w:b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Инструктор по физической культуре</w:t>
            </w:r>
          </w:p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lastRenderedPageBreak/>
              <w:t xml:space="preserve">Воспитатели </w:t>
            </w:r>
          </w:p>
        </w:tc>
      </w:tr>
      <w:tr w:rsidR="008A7578" w:rsidTr="00B52AC8">
        <w:trPr>
          <w:jc w:val="center"/>
        </w:trPr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78" w:rsidRDefault="008A7578">
            <w:pPr>
              <w:ind w:firstLine="29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 w:rsidP="00926D34">
            <w:pPr>
              <w:numPr>
                <w:ilvl w:val="0"/>
                <w:numId w:val="1"/>
              </w:numPr>
              <w:ind w:left="0" w:firstLine="294"/>
              <w:rPr>
                <w:szCs w:val="28"/>
              </w:rPr>
            </w:pPr>
            <w:r w:rsidRPr="008A7578">
              <w:rPr>
                <w:szCs w:val="28"/>
              </w:rPr>
              <w:t>Игровая деятельность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Диагностические карты наблюдений за игровой деятельностью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Сентябрь, май</w:t>
            </w:r>
          </w:p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78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Воспитатели</w:t>
            </w:r>
          </w:p>
        </w:tc>
      </w:tr>
      <w:tr w:rsidR="0051136A" w:rsidTr="0051136A">
        <w:trPr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Default="0051136A">
            <w:pPr>
              <w:ind w:firstLine="2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Готовность детей к обучению</w:t>
            </w:r>
          </w:p>
          <w:p w:rsidR="0051136A" w:rsidRDefault="0051136A">
            <w:pPr>
              <w:ind w:firstLine="2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школе.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Особенности тонкой моторики и произвольного внимания.</w:t>
            </w:r>
          </w:p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proofErr w:type="spellStart"/>
            <w:r w:rsidRPr="008A7578">
              <w:rPr>
                <w:szCs w:val="28"/>
              </w:rPr>
              <w:t>Сформированность</w:t>
            </w:r>
            <w:proofErr w:type="spellEnd"/>
            <w:r w:rsidRPr="008A7578">
              <w:rPr>
                <w:szCs w:val="28"/>
              </w:rPr>
              <w:t xml:space="preserve"> графических навыков.</w:t>
            </w:r>
          </w:p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Произвольная регуляция деятельности.</w:t>
            </w:r>
          </w:p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proofErr w:type="spellStart"/>
            <w:r w:rsidRPr="008A7578">
              <w:rPr>
                <w:szCs w:val="28"/>
              </w:rPr>
              <w:t>Сформированность</w:t>
            </w:r>
            <w:proofErr w:type="spellEnd"/>
            <w:r w:rsidRPr="008A7578">
              <w:rPr>
                <w:szCs w:val="28"/>
              </w:rPr>
              <w:t xml:space="preserve"> пространственных представлений.</w:t>
            </w:r>
          </w:p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Общий уровень развития.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Программа обследования</w:t>
            </w:r>
          </w:p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«Психологическая оценка готовности к началу школьного обучения»</w:t>
            </w:r>
          </w:p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(Н. Семаго, М. Семаго)</w:t>
            </w:r>
          </w:p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Индивидуальное обследование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</w:p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 xml:space="preserve">Апрель - май  </w:t>
            </w:r>
          </w:p>
          <w:p w:rsidR="0051136A" w:rsidRPr="008A7578" w:rsidRDefault="0051136A">
            <w:pPr>
              <w:ind w:firstLine="294"/>
              <w:rPr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Педагог-психолог УО</w:t>
            </w:r>
          </w:p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Воспитатели подготовительных групп</w:t>
            </w:r>
          </w:p>
        </w:tc>
      </w:tr>
      <w:tr w:rsidR="0051136A" w:rsidTr="0051136A">
        <w:trPr>
          <w:trHeight w:val="333"/>
          <w:jc w:val="center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Default="008A7578">
            <w:pPr>
              <w:ind w:firstLine="2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1136A">
              <w:rPr>
                <w:b/>
                <w:sz w:val="28"/>
                <w:szCs w:val="28"/>
              </w:rPr>
              <w:t>. Эмоциональное</w:t>
            </w:r>
          </w:p>
          <w:p w:rsidR="0051136A" w:rsidRDefault="0051136A">
            <w:pPr>
              <w:ind w:firstLine="2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благополучие</w:t>
            </w:r>
          </w:p>
          <w:p w:rsidR="0051136A" w:rsidRDefault="0051136A">
            <w:pPr>
              <w:ind w:firstLine="2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детей в детском   саду.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Уровень адаптации детей к условиям ДОУ.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Адаптационный лист.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Сентябрь-декабрь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 xml:space="preserve">Воспитатели </w:t>
            </w:r>
          </w:p>
        </w:tc>
      </w:tr>
      <w:tr w:rsidR="0051136A" w:rsidTr="0051136A">
        <w:trPr>
          <w:trHeight w:val="299"/>
          <w:jc w:val="center"/>
        </w:trPr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6A" w:rsidRDefault="0051136A">
            <w:pPr>
              <w:rPr>
                <w:b/>
                <w:sz w:val="28"/>
                <w:szCs w:val="28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6A" w:rsidRPr="008A7578" w:rsidRDefault="0051136A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Анкетирование родителей.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  <w:highlight w:val="yellow"/>
              </w:rPr>
            </w:pPr>
            <w:r w:rsidRPr="008A7578">
              <w:rPr>
                <w:szCs w:val="28"/>
              </w:rPr>
              <w:t>Декабрь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Воспитатели</w:t>
            </w:r>
          </w:p>
        </w:tc>
      </w:tr>
      <w:tr w:rsidR="0051136A" w:rsidTr="0051136A">
        <w:trPr>
          <w:jc w:val="center"/>
        </w:trPr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6A" w:rsidRDefault="0051136A">
            <w:pPr>
              <w:rPr>
                <w:b/>
                <w:sz w:val="28"/>
                <w:szCs w:val="28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6A" w:rsidRPr="008A7578" w:rsidRDefault="0051136A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Карта наблюдений за уровнем адаптации ребенка в группе.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  <w:highlight w:val="yellow"/>
              </w:rPr>
            </w:pPr>
            <w:r w:rsidRPr="008A7578">
              <w:rPr>
                <w:szCs w:val="28"/>
              </w:rPr>
              <w:t>Февраль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Воспитатели</w:t>
            </w:r>
          </w:p>
        </w:tc>
      </w:tr>
      <w:tr w:rsidR="0051136A" w:rsidTr="0051136A">
        <w:trPr>
          <w:jc w:val="center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Default="008A7578">
            <w:pPr>
              <w:ind w:firstLine="2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51136A">
              <w:rPr>
                <w:b/>
                <w:sz w:val="28"/>
                <w:szCs w:val="28"/>
              </w:rPr>
              <w:t>. Состояние здоровья детей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 w:rsidP="00C96C84">
            <w:pPr>
              <w:pStyle w:val="2"/>
              <w:spacing w:before="0" w:beforeAutospacing="0" w:after="0" w:afterAutospacing="0"/>
              <w:ind w:left="294"/>
              <w:rPr>
                <w:szCs w:val="28"/>
              </w:rPr>
            </w:pPr>
            <w:r w:rsidRPr="008A7578">
              <w:rPr>
                <w:szCs w:val="28"/>
              </w:rPr>
              <w:t>количество случаев заболеваемости;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анализ заболеваемости воспитанников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Ежемесячно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 xml:space="preserve"> Медсестра </w:t>
            </w:r>
          </w:p>
        </w:tc>
      </w:tr>
      <w:tr w:rsidR="0051136A" w:rsidTr="0051136A">
        <w:trPr>
          <w:jc w:val="center"/>
        </w:trPr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6A" w:rsidRDefault="0051136A">
            <w:pPr>
              <w:rPr>
                <w:b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 w:rsidP="00C96C84">
            <w:pPr>
              <w:pStyle w:val="2"/>
              <w:tabs>
                <w:tab w:val="left" w:pos="562"/>
              </w:tabs>
              <w:spacing w:before="0" w:beforeAutospacing="0" w:after="0" w:afterAutospacing="0"/>
              <w:ind w:left="294"/>
              <w:rPr>
                <w:szCs w:val="28"/>
              </w:rPr>
            </w:pPr>
            <w:r w:rsidRPr="008A7578">
              <w:rPr>
                <w:szCs w:val="28"/>
              </w:rPr>
              <w:t>средняя заболеваемость</w:t>
            </w:r>
          </w:p>
          <w:p w:rsidR="0051136A" w:rsidRPr="008A7578" w:rsidRDefault="0051136A">
            <w:pPr>
              <w:ind w:firstLine="294"/>
              <w:rPr>
                <w:szCs w:val="28"/>
              </w:rPr>
            </w:pPr>
            <w:r w:rsidRPr="008A7578">
              <w:rPr>
                <w:szCs w:val="28"/>
              </w:rPr>
              <w:t xml:space="preserve"> (на 1 ребенка в </w:t>
            </w:r>
            <w:proofErr w:type="spellStart"/>
            <w:r w:rsidRPr="008A7578">
              <w:rPr>
                <w:szCs w:val="28"/>
              </w:rPr>
              <w:t>детоднях</w:t>
            </w:r>
            <w:proofErr w:type="spellEnd"/>
            <w:r w:rsidRPr="008A7578">
              <w:rPr>
                <w:szCs w:val="28"/>
              </w:rPr>
              <w:t>);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6A" w:rsidRPr="008A7578" w:rsidRDefault="0051136A">
            <w:pPr>
              <w:rPr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6A" w:rsidRPr="008A7578" w:rsidRDefault="0051136A">
            <w:pPr>
              <w:rPr>
                <w:szCs w:val="28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6A" w:rsidRPr="008A7578" w:rsidRDefault="0051136A">
            <w:pPr>
              <w:rPr>
                <w:szCs w:val="28"/>
              </w:rPr>
            </w:pPr>
          </w:p>
        </w:tc>
      </w:tr>
      <w:tr w:rsidR="0051136A" w:rsidTr="0051136A">
        <w:trPr>
          <w:jc w:val="center"/>
        </w:trPr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6A" w:rsidRDefault="0051136A">
            <w:pPr>
              <w:rPr>
                <w:b/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 w:rsidP="00C96C84">
            <w:pPr>
              <w:ind w:left="294"/>
              <w:rPr>
                <w:szCs w:val="28"/>
              </w:rPr>
            </w:pPr>
            <w:r w:rsidRPr="008A7578">
              <w:rPr>
                <w:szCs w:val="28"/>
              </w:rPr>
              <w:t>распределение детей по группам здоровья;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анализ распределения детей по группам здоровья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ноябрь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6A" w:rsidRPr="008A7578" w:rsidRDefault="0051136A">
            <w:pPr>
              <w:rPr>
                <w:szCs w:val="28"/>
              </w:rPr>
            </w:pPr>
          </w:p>
        </w:tc>
      </w:tr>
      <w:tr w:rsidR="0051136A" w:rsidTr="0051136A">
        <w:trPr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Default="008A7578">
            <w:pPr>
              <w:ind w:firstLine="2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1136A">
              <w:rPr>
                <w:b/>
                <w:sz w:val="28"/>
                <w:szCs w:val="28"/>
              </w:rPr>
              <w:t xml:space="preserve">. Удовлетворенность </w:t>
            </w:r>
            <w:r w:rsidR="0051136A">
              <w:rPr>
                <w:b/>
                <w:sz w:val="28"/>
                <w:szCs w:val="28"/>
              </w:rPr>
              <w:lastRenderedPageBreak/>
              <w:t xml:space="preserve">родителей качеством </w:t>
            </w:r>
            <w:proofErr w:type="spellStart"/>
            <w:r w:rsidR="0051136A">
              <w:rPr>
                <w:b/>
                <w:sz w:val="28"/>
                <w:szCs w:val="28"/>
              </w:rPr>
              <w:t>воспитательно</w:t>
            </w:r>
            <w:proofErr w:type="spellEnd"/>
            <w:r w:rsidR="0051136A">
              <w:rPr>
                <w:b/>
                <w:sz w:val="28"/>
                <w:szCs w:val="28"/>
              </w:rPr>
              <w:t>-образовательного процесса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lastRenderedPageBreak/>
              <w:t xml:space="preserve">Уровень удовлетворенности родителей качеством </w:t>
            </w:r>
            <w:r w:rsidRPr="008A7578">
              <w:rPr>
                <w:szCs w:val="28"/>
              </w:rPr>
              <w:lastRenderedPageBreak/>
              <w:t>предоставляемых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6A" w:rsidRPr="008A7578" w:rsidRDefault="008A7578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lastRenderedPageBreak/>
              <w:t>Анкетирование родителей</w:t>
            </w:r>
          </w:p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8A7578" w:rsidP="004911F5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апрель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 xml:space="preserve"> </w:t>
            </w:r>
            <w:r w:rsidR="00EA2DE9">
              <w:rPr>
                <w:szCs w:val="28"/>
              </w:rPr>
              <w:t>Воспитатели, старший методист</w:t>
            </w:r>
          </w:p>
        </w:tc>
      </w:tr>
      <w:tr w:rsidR="0051136A" w:rsidTr="0051136A">
        <w:trPr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Default="008A7578">
            <w:pPr>
              <w:ind w:firstLine="2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  <w:r w:rsidR="0051136A">
              <w:rPr>
                <w:b/>
                <w:sz w:val="28"/>
                <w:szCs w:val="28"/>
              </w:rPr>
              <w:t>. Профессиональная компетентность педагогов ДОУ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Уровень профессиональной компетентности педагогов ДОУ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Оценка уровня профессиональной компетентности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ежеквартально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6A" w:rsidRPr="008A7578" w:rsidRDefault="0051136A">
            <w:pPr>
              <w:ind w:firstLine="294"/>
              <w:jc w:val="center"/>
              <w:rPr>
                <w:szCs w:val="28"/>
              </w:rPr>
            </w:pPr>
            <w:r w:rsidRPr="008A7578">
              <w:rPr>
                <w:szCs w:val="28"/>
              </w:rPr>
              <w:t>Заведующий,</w:t>
            </w:r>
          </w:p>
          <w:p w:rsidR="0051136A" w:rsidRPr="008A7578" w:rsidRDefault="00EA2DE9">
            <w:pPr>
              <w:ind w:firstLine="294"/>
              <w:jc w:val="center"/>
              <w:rPr>
                <w:szCs w:val="28"/>
              </w:rPr>
            </w:pPr>
            <w:r>
              <w:rPr>
                <w:szCs w:val="28"/>
              </w:rPr>
              <w:t>Старший методист</w:t>
            </w:r>
          </w:p>
        </w:tc>
      </w:tr>
      <w:tr w:rsidR="00015547" w:rsidTr="0051136A">
        <w:trPr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47" w:rsidRPr="00B95E6E" w:rsidRDefault="00015547" w:rsidP="0001554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47" w:rsidRPr="00B95E6E" w:rsidRDefault="00015547" w:rsidP="00015547">
            <w:pPr>
              <w:snapToGrid w:val="0"/>
              <w:ind w:right="113"/>
              <w:jc w:val="center"/>
              <w:rPr>
                <w:b/>
                <w:bCs/>
                <w:i/>
                <w:w w:val="101"/>
                <w:sz w:val="28"/>
                <w:szCs w:val="28"/>
              </w:rPr>
            </w:pPr>
            <w:r w:rsidRPr="00B95E6E">
              <w:rPr>
                <w:b/>
                <w:bCs/>
                <w:i/>
                <w:w w:val="101"/>
                <w:sz w:val="28"/>
                <w:szCs w:val="28"/>
              </w:rPr>
              <w:t xml:space="preserve">Мониторинг </w:t>
            </w:r>
            <w:r>
              <w:rPr>
                <w:b/>
                <w:bCs/>
                <w:i/>
                <w:w w:val="101"/>
                <w:sz w:val="28"/>
                <w:szCs w:val="28"/>
              </w:rPr>
              <w:t>(</w:t>
            </w:r>
            <w:r w:rsidRPr="00484036">
              <w:rPr>
                <w:bCs/>
                <w:i/>
                <w:w w:val="101"/>
                <w:sz w:val="28"/>
                <w:szCs w:val="28"/>
              </w:rPr>
              <w:t>соответствует плану-графику внутреннего мониторинга</w:t>
            </w:r>
            <w:r>
              <w:rPr>
                <w:b/>
                <w:bCs/>
                <w:i/>
                <w:w w:val="101"/>
                <w:sz w:val="28"/>
                <w:szCs w:val="28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47" w:rsidRPr="005D225C" w:rsidRDefault="00015547" w:rsidP="0001554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5D225C">
              <w:rPr>
                <w:szCs w:val="28"/>
              </w:rPr>
              <w:t>Адаптация поступивших детей к ДОУ.</w:t>
            </w:r>
          </w:p>
          <w:p w:rsidR="00015547" w:rsidRPr="005D225C" w:rsidRDefault="00015547" w:rsidP="00015547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5D225C">
              <w:rPr>
                <w:szCs w:val="28"/>
              </w:rPr>
              <w:t>Мониторинг освоения детьми образовательных областей ООП.</w:t>
            </w:r>
          </w:p>
          <w:p w:rsidR="00015547" w:rsidRDefault="00015547" w:rsidP="00015547">
            <w:pPr>
              <w:suppressAutoHyphens/>
              <w:rPr>
                <w:szCs w:val="28"/>
              </w:rPr>
            </w:pPr>
          </w:p>
          <w:p w:rsidR="00015547" w:rsidRDefault="00015547" w:rsidP="00015547">
            <w:pPr>
              <w:suppressAutoHyphens/>
              <w:rPr>
                <w:szCs w:val="28"/>
              </w:rPr>
            </w:pPr>
          </w:p>
          <w:p w:rsidR="00015547" w:rsidRDefault="00015547" w:rsidP="00015547">
            <w:pPr>
              <w:suppressAutoHyphens/>
              <w:rPr>
                <w:szCs w:val="28"/>
              </w:rPr>
            </w:pPr>
          </w:p>
          <w:p w:rsidR="00015547" w:rsidRPr="005D225C" w:rsidRDefault="00015547" w:rsidP="00015547">
            <w:pPr>
              <w:suppressAutoHyphens/>
              <w:rPr>
                <w:szCs w:val="28"/>
              </w:rPr>
            </w:pPr>
          </w:p>
          <w:p w:rsidR="00015547" w:rsidRDefault="00015547" w:rsidP="00015547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3.</w:t>
            </w:r>
            <w:r w:rsidRPr="005D225C">
              <w:rPr>
                <w:szCs w:val="28"/>
              </w:rPr>
              <w:t>Готовность к поступлению в школу. Мотивационная готовность к школе.</w:t>
            </w:r>
          </w:p>
          <w:p w:rsidR="00015547" w:rsidRDefault="00015547" w:rsidP="00015547">
            <w:pPr>
              <w:suppressAutoHyphens/>
            </w:pPr>
            <w:r>
              <w:rPr>
                <w:szCs w:val="28"/>
              </w:rPr>
              <w:t xml:space="preserve">4. </w:t>
            </w:r>
            <w:r w:rsidRPr="00E5783B">
              <w:t>Мониторинг качества освоения программного материала воспитанниками</w:t>
            </w:r>
            <w:r>
              <w:t>, которым</w:t>
            </w:r>
            <w:r w:rsidR="00F50287">
              <w:t xml:space="preserve"> исполнилось 3 года с 01.12.2024-31.12.2024</w:t>
            </w:r>
            <w:r>
              <w:t>г.г.</w:t>
            </w:r>
          </w:p>
          <w:p w:rsidR="00015547" w:rsidRDefault="00015547" w:rsidP="00015547">
            <w:pPr>
              <w:suppressAutoHyphens/>
            </w:pPr>
            <w:r>
              <w:t>5.</w:t>
            </w:r>
            <w:r w:rsidRPr="006514F8">
              <w:t>Диагностика нервно-психического развития детей 2-3-го года жизни</w:t>
            </w:r>
            <w:r>
              <w:t>.</w:t>
            </w:r>
          </w:p>
          <w:p w:rsidR="00015547" w:rsidRPr="006514F8" w:rsidRDefault="00015547" w:rsidP="00015547">
            <w:pPr>
              <w:suppressAutoHyphens/>
              <w:rPr>
                <w:sz w:val="20"/>
                <w:szCs w:val="28"/>
              </w:rPr>
            </w:pPr>
            <w:r>
              <w:t xml:space="preserve">6. </w:t>
            </w:r>
            <w:r w:rsidRPr="006514F8">
              <w:rPr>
                <w:szCs w:val="28"/>
              </w:rPr>
              <w:t>Мониторинг состояния здоровья детей.</w:t>
            </w:r>
          </w:p>
          <w:p w:rsidR="00015547" w:rsidRPr="00EA2110" w:rsidRDefault="00015547" w:rsidP="00015547">
            <w:pPr>
              <w:jc w:val="right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47" w:rsidRPr="005D225C" w:rsidRDefault="00015547" w:rsidP="00015547">
            <w:pPr>
              <w:snapToGrid w:val="0"/>
            </w:pPr>
            <w:r w:rsidRPr="005D225C">
              <w:t>Педагоги групп</w:t>
            </w:r>
          </w:p>
          <w:p w:rsidR="00015547" w:rsidRPr="005D225C" w:rsidRDefault="00F50287" w:rsidP="00015547">
            <w:r>
              <w:t xml:space="preserve">Воспитатели, ст. методист </w:t>
            </w:r>
            <w:r w:rsidR="00015547" w:rsidRPr="005D225C">
              <w:rPr>
                <w:b/>
              </w:rPr>
              <w:t>/</w:t>
            </w:r>
            <w:r w:rsidR="00015547" w:rsidRPr="005D225C">
              <w:t xml:space="preserve">руководитель Специалисты. </w:t>
            </w:r>
          </w:p>
          <w:p w:rsidR="00015547" w:rsidRDefault="00015547" w:rsidP="00015547">
            <w:r w:rsidRPr="005D225C">
              <w:t>Специалисты, воспитатели</w:t>
            </w:r>
          </w:p>
          <w:p w:rsidR="00015547" w:rsidRDefault="00015547" w:rsidP="00015547"/>
          <w:p w:rsidR="00015547" w:rsidRDefault="00015547" w:rsidP="00015547"/>
          <w:p w:rsidR="00015547" w:rsidRPr="00B95E6E" w:rsidRDefault="00015547" w:rsidP="00015547">
            <w:pPr>
              <w:rPr>
                <w:sz w:val="28"/>
                <w:szCs w:val="28"/>
              </w:rPr>
            </w:pPr>
            <w:r>
              <w:t>воспитатели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47" w:rsidRPr="005D225C" w:rsidRDefault="00015547" w:rsidP="00015547">
            <w:pPr>
              <w:snapToGrid w:val="0"/>
              <w:rPr>
                <w:szCs w:val="28"/>
              </w:rPr>
            </w:pPr>
            <w:r w:rsidRPr="005D225C">
              <w:rPr>
                <w:szCs w:val="28"/>
              </w:rPr>
              <w:t>Сентябрь</w:t>
            </w:r>
          </w:p>
          <w:p w:rsidR="00015547" w:rsidRDefault="00015547" w:rsidP="00015547">
            <w:pPr>
              <w:rPr>
                <w:szCs w:val="28"/>
              </w:rPr>
            </w:pPr>
            <w:r w:rsidRPr="005D225C">
              <w:rPr>
                <w:szCs w:val="28"/>
              </w:rPr>
              <w:t>(</w:t>
            </w:r>
            <w:r>
              <w:rPr>
                <w:i/>
                <w:sz w:val="18"/>
                <w:szCs w:val="20"/>
              </w:rPr>
              <w:t>вновь поступив.</w:t>
            </w:r>
            <w:r w:rsidRPr="005D225C">
              <w:rPr>
                <w:i/>
                <w:sz w:val="18"/>
                <w:szCs w:val="20"/>
              </w:rPr>
              <w:t xml:space="preserve"> детей</w:t>
            </w:r>
            <w:r w:rsidRPr="005D225C">
              <w:rPr>
                <w:szCs w:val="28"/>
              </w:rPr>
              <w:t xml:space="preserve">), </w:t>
            </w:r>
          </w:p>
          <w:p w:rsidR="00015547" w:rsidRPr="005D225C" w:rsidRDefault="00015547" w:rsidP="00015547">
            <w:pPr>
              <w:rPr>
                <w:szCs w:val="28"/>
              </w:rPr>
            </w:pPr>
            <w:r>
              <w:rPr>
                <w:szCs w:val="28"/>
              </w:rPr>
              <w:t>апрель</w:t>
            </w:r>
            <w:r w:rsidRPr="005D225C">
              <w:rPr>
                <w:szCs w:val="28"/>
              </w:rPr>
              <w:t xml:space="preserve"> (</w:t>
            </w:r>
            <w:r w:rsidRPr="005D225C">
              <w:rPr>
                <w:i/>
                <w:sz w:val="18"/>
                <w:szCs w:val="20"/>
              </w:rPr>
              <w:t>по итогам учебного года</w:t>
            </w:r>
            <w:r w:rsidRPr="005D225C">
              <w:rPr>
                <w:szCs w:val="28"/>
              </w:rPr>
              <w:t>).</w:t>
            </w:r>
          </w:p>
          <w:p w:rsidR="00015547" w:rsidRDefault="00015547" w:rsidP="00015547">
            <w:pPr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  <w:p w:rsidR="00015547" w:rsidRDefault="00015547" w:rsidP="00015547">
            <w:pPr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  <w:p w:rsidR="00015547" w:rsidRDefault="00015547" w:rsidP="00015547">
            <w:pPr>
              <w:rPr>
                <w:szCs w:val="28"/>
              </w:rPr>
            </w:pPr>
          </w:p>
          <w:p w:rsidR="00015547" w:rsidRDefault="00015547" w:rsidP="00015547">
            <w:pPr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  <w:p w:rsidR="00015547" w:rsidRPr="00B95E6E" w:rsidRDefault="00015547" w:rsidP="00015547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</w:tbl>
    <w:p w:rsidR="0051136A" w:rsidRDefault="0051136A" w:rsidP="0051136A">
      <w:pPr>
        <w:ind w:firstLine="709"/>
        <w:rPr>
          <w:sz w:val="28"/>
          <w:szCs w:val="28"/>
        </w:rPr>
      </w:pPr>
    </w:p>
    <w:p w:rsidR="0051136A" w:rsidRDefault="0051136A" w:rsidP="0051136A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E632EB" w:rsidRDefault="00E632EB"/>
    <w:sectPr w:rsidR="00E632EB" w:rsidSect="008D75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44BE8"/>
    <w:multiLevelType w:val="hybridMultilevel"/>
    <w:tmpl w:val="2F9E4B24"/>
    <w:lvl w:ilvl="0" w:tplc="F50C7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AC4028"/>
    <w:multiLevelType w:val="hybridMultilevel"/>
    <w:tmpl w:val="407C2810"/>
    <w:lvl w:ilvl="0" w:tplc="518E4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5B"/>
    <w:rsid w:val="00015547"/>
    <w:rsid w:val="00231CDC"/>
    <w:rsid w:val="002B325B"/>
    <w:rsid w:val="004911F5"/>
    <w:rsid w:val="0051136A"/>
    <w:rsid w:val="008A7578"/>
    <w:rsid w:val="008D753D"/>
    <w:rsid w:val="00B9257F"/>
    <w:rsid w:val="00BB1BE9"/>
    <w:rsid w:val="00C53A84"/>
    <w:rsid w:val="00C96C84"/>
    <w:rsid w:val="00D44E25"/>
    <w:rsid w:val="00E632EB"/>
    <w:rsid w:val="00EA2DE9"/>
    <w:rsid w:val="00F50287"/>
    <w:rsid w:val="00F5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A7E0E-8E5C-4FDB-A7D6-57B257A6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1136A"/>
    <w:pPr>
      <w:spacing w:before="100" w:beforeAutospacing="1" w:after="100" w:afterAutospacing="1"/>
    </w:pPr>
  </w:style>
  <w:style w:type="character" w:customStyle="1" w:styleId="20">
    <w:name w:val="Основной текст 2 Знак"/>
    <w:basedOn w:val="a0"/>
    <w:link w:val="2"/>
    <w:rsid w:val="0051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1136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44E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4E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17</cp:revision>
  <cp:lastPrinted>2008-12-31T21:22:00Z</cp:lastPrinted>
  <dcterms:created xsi:type="dcterms:W3CDTF">2018-09-05T06:39:00Z</dcterms:created>
  <dcterms:modified xsi:type="dcterms:W3CDTF">2025-03-27T02:04:00Z</dcterms:modified>
</cp:coreProperties>
</file>