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A0" w:rsidRPr="009F15A0" w:rsidRDefault="009F15A0" w:rsidP="009F15A0">
      <w:pPr>
        <w:pStyle w:val="c24"/>
        <w:shd w:val="clear" w:color="auto" w:fill="FFFFFF"/>
        <w:spacing w:before="0" w:beforeAutospacing="0" w:after="0" w:afterAutospacing="0"/>
        <w:jc w:val="center"/>
        <w:rPr>
          <w:rFonts w:ascii="Calibri" w:hAnsi="Calibri" w:cs="Calibri"/>
          <w:color w:val="000000"/>
          <w:sz w:val="28"/>
          <w:szCs w:val="28"/>
        </w:rPr>
      </w:pPr>
      <w:r w:rsidRPr="009F15A0">
        <w:rPr>
          <w:rStyle w:val="c22"/>
          <w:b/>
          <w:bCs/>
          <w:color w:val="FF0000"/>
          <w:sz w:val="28"/>
          <w:szCs w:val="28"/>
        </w:rPr>
        <w:t xml:space="preserve">Организация питания в МДОБУ детский </w:t>
      </w:r>
      <w:proofErr w:type="gramStart"/>
      <w:r w:rsidRPr="009F15A0">
        <w:rPr>
          <w:rStyle w:val="c22"/>
          <w:b/>
          <w:bCs/>
          <w:color w:val="FF0000"/>
          <w:sz w:val="28"/>
          <w:szCs w:val="28"/>
        </w:rPr>
        <w:t>сад  общеразвивающего</w:t>
      </w:r>
      <w:proofErr w:type="gramEnd"/>
      <w:r w:rsidRPr="009F15A0">
        <w:rPr>
          <w:rStyle w:val="c22"/>
          <w:b/>
          <w:bCs/>
          <w:color w:val="FF0000"/>
          <w:sz w:val="28"/>
          <w:szCs w:val="28"/>
        </w:rPr>
        <w:t xml:space="preserve"> вида № 9 «Ромашка» Октябрьского муниципального округа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xml:space="preserve">Одним из важных факторов здоровья ребенка является организация рационального питания и отражение ее в </w:t>
      </w:r>
      <w:proofErr w:type="spellStart"/>
      <w:r w:rsidRPr="009F15A0">
        <w:rPr>
          <w:rStyle w:val="c2"/>
          <w:color w:val="000000"/>
          <w:sz w:val="28"/>
          <w:szCs w:val="28"/>
        </w:rPr>
        <w:t>воспитательно</w:t>
      </w:r>
      <w:proofErr w:type="spellEnd"/>
      <w:r w:rsidRPr="009F15A0">
        <w:rPr>
          <w:rStyle w:val="c2"/>
          <w:color w:val="000000"/>
          <w:sz w:val="28"/>
          <w:szCs w:val="28"/>
        </w:rPr>
        <w:t>-образовательном процессе.</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w:t>
      </w:r>
      <w:r w:rsidRPr="009F15A0">
        <w:rPr>
          <w:rStyle w:val="c2"/>
          <w:color w:val="000000"/>
          <w:sz w:val="28"/>
          <w:szCs w:val="28"/>
        </w:rPr>
        <w:t xml:space="preserve">  </w:t>
      </w:r>
      <w:r w:rsidRPr="009F15A0">
        <w:rPr>
          <w:rStyle w:val="c2"/>
          <w:color w:val="000000"/>
          <w:sz w:val="28"/>
          <w:szCs w:val="28"/>
        </w:rPr>
        <w:t>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w:t>
      </w:r>
      <w:r>
        <w:rPr>
          <w:rStyle w:val="c2"/>
          <w:color w:val="000000"/>
          <w:sz w:val="28"/>
          <w:szCs w:val="28"/>
        </w:rPr>
        <w:t xml:space="preserve"> </w:t>
      </w:r>
      <w:r w:rsidRPr="009F15A0">
        <w:rPr>
          <w:rStyle w:val="c2"/>
          <w:color w:val="000000"/>
          <w:sz w:val="28"/>
          <w:szCs w:val="28"/>
        </w:rPr>
        <w:t>Транспортирование пищевых продуктов осуществляется специальным автотранспортом поставщиков.</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xml:space="preserve">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w:t>
      </w:r>
      <w:r>
        <w:rPr>
          <w:rStyle w:val="c2"/>
          <w:color w:val="000000"/>
          <w:sz w:val="28"/>
          <w:szCs w:val="28"/>
        </w:rPr>
        <w:t xml:space="preserve">после снятия </w:t>
      </w:r>
      <w:proofErr w:type="gramStart"/>
      <w:r>
        <w:rPr>
          <w:rStyle w:val="c2"/>
          <w:color w:val="000000"/>
          <w:sz w:val="28"/>
          <w:szCs w:val="28"/>
        </w:rPr>
        <w:t xml:space="preserve">пробы </w:t>
      </w:r>
      <w:r w:rsidRPr="009F15A0">
        <w:rPr>
          <w:rStyle w:val="c2"/>
          <w:color w:val="000000"/>
          <w:sz w:val="28"/>
          <w:szCs w:val="28"/>
        </w:rPr>
        <w:t xml:space="preserve"> и</w:t>
      </w:r>
      <w:proofErr w:type="gramEnd"/>
      <w:r w:rsidRPr="009F15A0">
        <w:rPr>
          <w:rStyle w:val="c2"/>
          <w:color w:val="000000"/>
          <w:sz w:val="28"/>
          <w:szCs w:val="28"/>
        </w:rPr>
        <w:t xml:space="preserve"> соответствующей записи в журнале результатов оценки готовых блюд. Организация питания постоянно находится под контролем администрации.</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Pr>
          <w:rStyle w:val="c19"/>
          <w:color w:val="000000"/>
          <w:sz w:val="28"/>
          <w:szCs w:val="28"/>
        </w:rPr>
        <w:t>    В детском саду организовано 4</w:t>
      </w:r>
      <w:r w:rsidRPr="009F15A0">
        <w:rPr>
          <w:rStyle w:val="c19"/>
          <w:color w:val="000000"/>
          <w:sz w:val="28"/>
          <w:szCs w:val="28"/>
        </w:rPr>
        <w:t>-х разовое питание. В меню каждый день включена суточная норма молока, сливочного и растительного масла сахара,</w:t>
      </w:r>
      <w:r w:rsidRPr="009F15A0">
        <w:rPr>
          <w:rStyle w:val="c3"/>
          <w:b/>
          <w:bCs/>
          <w:color w:val="000000"/>
          <w:sz w:val="28"/>
          <w:szCs w:val="28"/>
        </w:rPr>
        <w:t> </w:t>
      </w:r>
      <w:r w:rsidRPr="009F15A0">
        <w:rPr>
          <w:rStyle w:val="c2"/>
          <w:color w:val="000000"/>
          <w:sz w:val="28"/>
          <w:szCs w:val="28"/>
        </w:rPr>
        <w:t xml:space="preserve">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w:t>
      </w:r>
      <w:proofErr w:type="gramStart"/>
      <w:r w:rsidRPr="009F15A0">
        <w:rPr>
          <w:rStyle w:val="c2"/>
          <w:color w:val="000000"/>
          <w:sz w:val="28"/>
          <w:szCs w:val="28"/>
        </w:rPr>
        <w:t xml:space="preserve">полдник </w:t>
      </w:r>
      <w:r>
        <w:rPr>
          <w:rStyle w:val="c2"/>
          <w:color w:val="000000"/>
          <w:sz w:val="28"/>
          <w:szCs w:val="28"/>
        </w:rPr>
        <w:t xml:space="preserve"> или</w:t>
      </w:r>
      <w:proofErr w:type="gramEnd"/>
      <w:r>
        <w:rPr>
          <w:rStyle w:val="c2"/>
          <w:color w:val="000000"/>
          <w:sz w:val="28"/>
          <w:szCs w:val="28"/>
        </w:rPr>
        <w:t xml:space="preserve"> на </w:t>
      </w:r>
      <w:proofErr w:type="spellStart"/>
      <w:r>
        <w:rPr>
          <w:rStyle w:val="c2"/>
          <w:color w:val="000000"/>
          <w:sz w:val="28"/>
          <w:szCs w:val="28"/>
        </w:rPr>
        <w:t>на</w:t>
      </w:r>
      <w:proofErr w:type="spellEnd"/>
      <w:r>
        <w:rPr>
          <w:rStyle w:val="c2"/>
          <w:color w:val="000000"/>
          <w:sz w:val="28"/>
          <w:szCs w:val="28"/>
        </w:rPr>
        <w:t xml:space="preserve"> второй завтрак  </w:t>
      </w:r>
      <w:r w:rsidRPr="009F15A0">
        <w:rPr>
          <w:rStyle w:val="c2"/>
          <w:color w:val="000000"/>
          <w:sz w:val="28"/>
          <w:szCs w:val="28"/>
        </w:rPr>
        <w:t>кисломолочные продукты.</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w:t>
      </w:r>
      <w:r>
        <w:rPr>
          <w:rStyle w:val="c2"/>
          <w:color w:val="000000"/>
          <w:sz w:val="28"/>
          <w:szCs w:val="28"/>
        </w:rPr>
        <w:t xml:space="preserve">    </w:t>
      </w:r>
      <w:r w:rsidRPr="009F15A0">
        <w:rPr>
          <w:rStyle w:val="c2"/>
          <w:color w:val="000000"/>
          <w:sz w:val="28"/>
          <w:szCs w:val="28"/>
        </w:rPr>
        <w:t>Одна из главных задач, ре</w:t>
      </w:r>
      <w:r>
        <w:rPr>
          <w:rStyle w:val="c2"/>
          <w:color w:val="000000"/>
          <w:sz w:val="28"/>
          <w:szCs w:val="28"/>
        </w:rPr>
        <w:t xml:space="preserve">шаемых в ДОУ, – это обеспечение </w:t>
      </w:r>
      <w:r w:rsidRPr="009F15A0">
        <w:rPr>
          <w:rStyle w:val="c2"/>
          <w:color w:val="000000"/>
          <w:sz w:val="28"/>
          <w:szCs w:val="28"/>
        </w:rPr>
        <w:t>конституционного права каждого ребенка на охрану его жизни и здоровья.</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w:t>
      </w:r>
      <w:r>
        <w:rPr>
          <w:rStyle w:val="c2"/>
          <w:color w:val="000000"/>
          <w:sz w:val="28"/>
          <w:szCs w:val="28"/>
        </w:rPr>
        <w:t xml:space="preserve">   </w:t>
      </w:r>
      <w:r w:rsidRPr="009F15A0">
        <w:rPr>
          <w:rStyle w:val="c2"/>
          <w:color w:val="000000"/>
          <w:sz w:val="28"/>
          <w:szCs w:val="28"/>
        </w:rPr>
        <w:t>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17"/>
          <w:b/>
          <w:bCs/>
          <w:color w:val="FF0000"/>
          <w:sz w:val="28"/>
          <w:szCs w:val="28"/>
          <w:u w:val="single"/>
        </w:rPr>
        <w:lastRenderedPageBreak/>
        <w:t>Основные принципы организации питания в ДОУ следующие:</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xml:space="preserve"> - Соответствие энергетической ценности рациона </w:t>
      </w:r>
      <w:proofErr w:type="spellStart"/>
      <w:r w:rsidRPr="009F15A0">
        <w:rPr>
          <w:rStyle w:val="c2"/>
          <w:color w:val="000000"/>
          <w:sz w:val="28"/>
          <w:szCs w:val="28"/>
        </w:rPr>
        <w:t>энергозатратам</w:t>
      </w:r>
      <w:proofErr w:type="spellEnd"/>
      <w:r w:rsidRPr="009F15A0">
        <w:rPr>
          <w:rStyle w:val="c2"/>
          <w:color w:val="000000"/>
          <w:sz w:val="28"/>
          <w:szCs w:val="28"/>
        </w:rPr>
        <w:t xml:space="preserve"> ребенка.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Сбалансированность в рационе всех заменимых и незаменимых пищевых веществ.</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Максимальное разнообразие продуктов и блюд, обеспечивающих сбалансированность рациона.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Оптимальный режим питания, обстановка, формирующая у детей навыки культуры приема пищи. </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Контроль за фактическим питанием и санитарно-гигиеническим состоянием пищеблока осуществляется медицинскими работниками ДОУ.</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Общее санитарно-гигиеническое состояние дошкольного учреждения соответствует требованиям Госсанэпиднадзора: питьевой, световой и воздушный режимы соответствуют нормам.</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17"/>
          <w:b/>
          <w:bCs/>
          <w:color w:val="FF0000"/>
          <w:sz w:val="28"/>
          <w:szCs w:val="28"/>
          <w:u w:val="single"/>
        </w:rPr>
        <w:t>Поговорим о питании дошкольников. Советы родителям</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9F15A0">
        <w:rPr>
          <w:rStyle w:val="c2"/>
          <w:color w:val="000000"/>
          <w:sz w:val="28"/>
          <w:szCs w:val="28"/>
        </w:rPr>
        <w:t>холецистохолангиты</w:t>
      </w:r>
      <w:proofErr w:type="spellEnd"/>
      <w:r w:rsidRPr="009F15A0">
        <w:rPr>
          <w:rStyle w:val="c2"/>
          <w:color w:val="000000"/>
          <w:sz w:val="28"/>
          <w:szCs w:val="28"/>
        </w:rPr>
        <w:t xml:space="preserve"> и даже язвенная </w:t>
      </w:r>
      <w:bookmarkStart w:id="0" w:name="_GoBack"/>
      <w:bookmarkEnd w:id="0"/>
      <w:r w:rsidRPr="009F15A0">
        <w:rPr>
          <w:rStyle w:val="c2"/>
          <w:color w:val="000000"/>
          <w:sz w:val="28"/>
          <w:szCs w:val="28"/>
        </w:rPr>
        <w:t>болезнь. Более того: именно нарушения в питании детей являются одной из основных причин и других хронических заболеваний у детей.</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12"/>
          <w:b/>
          <w:bCs/>
          <w:color w:val="00B0F0"/>
          <w:sz w:val="28"/>
          <w:szCs w:val="28"/>
          <w:u w:val="single"/>
        </w:rPr>
        <w:t>Чем кормить детей дома?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Pr>
          <w:rStyle w:val="c2"/>
          <w:color w:val="000000"/>
          <w:sz w:val="28"/>
          <w:szCs w:val="28"/>
        </w:rPr>
        <w:t xml:space="preserve"> </w:t>
      </w:r>
      <w:r w:rsidRPr="009F15A0">
        <w:rPr>
          <w:rStyle w:val="c2"/>
          <w:color w:val="000000"/>
          <w:sz w:val="28"/>
          <w:szCs w:val="28"/>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w:t>
      </w:r>
      <w:r w:rsidRPr="009F15A0">
        <w:rPr>
          <w:rStyle w:val="c2"/>
          <w:color w:val="000000"/>
          <w:sz w:val="28"/>
          <w:szCs w:val="28"/>
        </w:rPr>
        <w:lastRenderedPageBreak/>
        <w:t xml:space="preserve">кормить ребенка. Малыш нервничает, из-за этого у него не выделяются пищеварительные ферменты, </w:t>
      </w:r>
      <w:proofErr w:type="spellStart"/>
      <w:r w:rsidRPr="009F15A0">
        <w:rPr>
          <w:rStyle w:val="c2"/>
          <w:color w:val="000000"/>
          <w:sz w:val="28"/>
          <w:szCs w:val="28"/>
        </w:rPr>
        <w:t>спазмируется</w:t>
      </w:r>
      <w:proofErr w:type="spellEnd"/>
      <w:r w:rsidRPr="009F15A0">
        <w:rPr>
          <w:rStyle w:val="c2"/>
          <w:color w:val="000000"/>
          <w:sz w:val="28"/>
          <w:szCs w:val="28"/>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12"/>
          <w:b/>
          <w:bCs/>
          <w:color w:val="00B0F0"/>
          <w:sz w:val="28"/>
          <w:szCs w:val="28"/>
          <w:u w:val="single"/>
        </w:rPr>
        <w:t>Несколько слов об аппетите</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19"/>
          <w:color w:val="000000"/>
          <w:sz w:val="28"/>
          <w:szCs w:val="28"/>
        </w:rPr>
        <w:t> </w:t>
      </w:r>
      <w:r w:rsidRPr="009F15A0">
        <w:rPr>
          <w:rStyle w:val="c12"/>
          <w:b/>
          <w:bCs/>
          <w:color w:val="00B0F0"/>
          <w:sz w:val="28"/>
          <w:szCs w:val="28"/>
          <w:u w:val="single"/>
        </w:rPr>
        <w:t>Почему важно не спешить во время еды?</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12"/>
          <w:b/>
          <w:bCs/>
          <w:color w:val="00B0F0"/>
          <w:sz w:val="28"/>
          <w:szCs w:val="28"/>
          <w:u w:val="single"/>
        </w:rPr>
        <w:t>Почему надо избегать перекармливания?</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8"/>
          <w:b/>
          <w:bCs/>
          <w:color w:val="FF0000"/>
          <w:sz w:val="28"/>
          <w:szCs w:val="28"/>
          <w:u w:val="single"/>
        </w:rPr>
        <w:t>Откажитесь от фаст-</w:t>
      </w:r>
      <w:proofErr w:type="spellStart"/>
      <w:proofErr w:type="gramStart"/>
      <w:r w:rsidRPr="009F15A0">
        <w:rPr>
          <w:rStyle w:val="c8"/>
          <w:b/>
          <w:bCs/>
          <w:color w:val="FF0000"/>
          <w:sz w:val="28"/>
          <w:szCs w:val="28"/>
          <w:u w:val="single"/>
        </w:rPr>
        <w:t>фуда</w:t>
      </w:r>
      <w:proofErr w:type="spellEnd"/>
      <w:r w:rsidRPr="009F15A0">
        <w:rPr>
          <w:rStyle w:val="c8"/>
          <w:b/>
          <w:bCs/>
          <w:color w:val="FF0000"/>
          <w:sz w:val="28"/>
          <w:szCs w:val="28"/>
          <w:u w:val="single"/>
        </w:rPr>
        <w:t xml:space="preserve"> !</w:t>
      </w:r>
      <w:proofErr w:type="gramEnd"/>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xml:space="preserve">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w:t>
      </w:r>
      <w:r w:rsidRPr="009F15A0">
        <w:rPr>
          <w:rStyle w:val="c2"/>
          <w:color w:val="000000"/>
          <w:sz w:val="28"/>
          <w:szCs w:val="28"/>
        </w:rPr>
        <w:lastRenderedPageBreak/>
        <w:t>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9F15A0">
        <w:rPr>
          <w:rStyle w:val="c2"/>
          <w:color w:val="000000"/>
          <w:sz w:val="28"/>
          <w:szCs w:val="28"/>
        </w:rPr>
        <w:t>фуда</w:t>
      </w:r>
      <w:proofErr w:type="spellEnd"/>
      <w:r w:rsidRPr="009F15A0">
        <w:rPr>
          <w:rStyle w:val="c2"/>
          <w:color w:val="000000"/>
          <w:sz w:val="28"/>
          <w:szCs w:val="28"/>
        </w:rPr>
        <w:t xml:space="preserve">», </w:t>
      </w:r>
      <w:proofErr w:type="gramStart"/>
      <w:r w:rsidRPr="009F15A0">
        <w:rPr>
          <w:rStyle w:val="c2"/>
          <w:color w:val="000000"/>
          <w:sz w:val="28"/>
          <w:szCs w:val="28"/>
        </w:rPr>
        <w:t>например</w:t>
      </w:r>
      <w:proofErr w:type="gramEnd"/>
      <w:r w:rsidRPr="009F15A0">
        <w:rPr>
          <w:rStyle w:val="c2"/>
          <w:color w:val="000000"/>
          <w:sz w:val="28"/>
          <w:szCs w:val="28"/>
        </w:rPr>
        <w:t xml:space="preserve">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proofErr w:type="gramStart"/>
      <w:r w:rsidRPr="009F15A0">
        <w:rPr>
          <w:rStyle w:val="c2"/>
          <w:color w:val="000000"/>
          <w:sz w:val="28"/>
          <w:szCs w:val="28"/>
        </w:rPr>
        <w:t>).</w:t>
      </w:r>
      <w:r w:rsidRPr="009F15A0">
        <w:rPr>
          <w:color w:val="000000"/>
          <w:sz w:val="28"/>
          <w:szCs w:val="28"/>
        </w:rPr>
        <w:br/>
      </w:r>
      <w:r w:rsidRPr="009F15A0">
        <w:rPr>
          <w:rStyle w:val="c2"/>
          <w:color w:val="000000"/>
          <w:sz w:val="28"/>
          <w:szCs w:val="28"/>
        </w:rPr>
        <w:t>Все</w:t>
      </w:r>
      <w:proofErr w:type="gramEnd"/>
      <w:r w:rsidRPr="009F15A0">
        <w:rPr>
          <w:rStyle w:val="c2"/>
          <w:color w:val="000000"/>
          <w:sz w:val="28"/>
          <w:szCs w:val="28"/>
        </w:rPr>
        <w:t xml:space="preserve">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23"/>
          <w:b/>
          <w:bCs/>
          <w:color w:val="00B0F0"/>
          <w:sz w:val="28"/>
          <w:szCs w:val="28"/>
          <w:u w:val="single"/>
        </w:rPr>
        <w:t>Основные принципы питания дошкольников</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Принципы питания остаются неизменными на протяжении всей жизни человека.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3"/>
          <w:b/>
          <w:bCs/>
          <w:color w:val="000000"/>
          <w:sz w:val="28"/>
          <w:szCs w:val="28"/>
        </w:rPr>
        <w:t>Во-первых</w:t>
      </w:r>
      <w:r w:rsidRPr="009F15A0">
        <w:rPr>
          <w:rStyle w:val="c2"/>
          <w:color w:val="000000"/>
          <w:sz w:val="28"/>
          <w:szCs w:val="28"/>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3"/>
          <w:b/>
          <w:bCs/>
          <w:color w:val="000000"/>
          <w:sz w:val="28"/>
          <w:szCs w:val="28"/>
        </w:rPr>
        <w:t>Во-вторых</w:t>
      </w:r>
      <w:r w:rsidRPr="009F15A0">
        <w:rPr>
          <w:rStyle w:val="c2"/>
          <w:color w:val="000000"/>
          <w:sz w:val="28"/>
          <w:szCs w:val="28"/>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3"/>
          <w:b/>
          <w:bCs/>
          <w:color w:val="000000"/>
          <w:sz w:val="28"/>
          <w:szCs w:val="28"/>
        </w:rPr>
        <w:t>В-третьих</w:t>
      </w:r>
      <w:r w:rsidRPr="009F15A0">
        <w:rPr>
          <w:rStyle w:val="c2"/>
          <w:color w:val="000000"/>
          <w:sz w:val="28"/>
          <w:szCs w:val="28"/>
        </w:rPr>
        <w:t xml:space="preserve">,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w:t>
      </w:r>
      <w:r w:rsidRPr="009F15A0">
        <w:rPr>
          <w:rStyle w:val="c2"/>
          <w:color w:val="000000"/>
          <w:sz w:val="28"/>
          <w:szCs w:val="28"/>
        </w:rPr>
        <w:lastRenderedPageBreak/>
        <w:t>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3"/>
          <w:b/>
          <w:bCs/>
          <w:color w:val="000000"/>
          <w:sz w:val="28"/>
          <w:szCs w:val="28"/>
        </w:rPr>
        <w:t>В-четвертых</w:t>
      </w:r>
      <w:r w:rsidRPr="009F15A0">
        <w:rPr>
          <w:rStyle w:val="c2"/>
          <w:color w:val="000000"/>
          <w:sz w:val="28"/>
          <w:szCs w:val="28"/>
        </w:rPr>
        <w:t>, пища должна химически "щадить" ребенка. Жареное не рекомендуется детям до 6 лет, но многие врачи рекомендуют расширять эти границы максимально.</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3"/>
          <w:b/>
          <w:bCs/>
          <w:color w:val="000000"/>
          <w:sz w:val="28"/>
          <w:szCs w:val="28"/>
        </w:rPr>
        <w:t>В-пятых</w:t>
      </w:r>
      <w:r w:rsidRPr="009F15A0">
        <w:rPr>
          <w:rStyle w:val="c2"/>
          <w:color w:val="000000"/>
          <w:sz w:val="28"/>
          <w:szCs w:val="28"/>
        </w:rPr>
        <w:t>, для сбалансированного и полноценного питания необходимо ежедневно включать в детский рацион молочные продукты, фрукты и овощи.</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3"/>
          <w:b/>
          <w:bCs/>
          <w:color w:val="000000"/>
          <w:sz w:val="28"/>
          <w:szCs w:val="28"/>
        </w:rPr>
        <w:t>В-шестых</w:t>
      </w:r>
      <w:r w:rsidRPr="009F15A0">
        <w:rPr>
          <w:rStyle w:val="c19"/>
          <w:color w:val="000000"/>
          <w:sz w:val="28"/>
          <w:szCs w:val="28"/>
        </w:rPr>
        <w:t>, соблюдать режим питания. Перерыв между приемами пищи должен составлять не более 3–4 часов и не менее полутора часов.</w:t>
      </w:r>
      <w:r w:rsidRPr="009F15A0">
        <w:rPr>
          <w:color w:val="000000"/>
          <w:sz w:val="28"/>
          <w:szCs w:val="28"/>
        </w:rPr>
        <w:br/>
      </w:r>
      <w:r w:rsidRPr="009F15A0">
        <w:rPr>
          <w:rStyle w:val="c3"/>
          <w:b/>
          <w:bCs/>
          <w:color w:val="000000"/>
          <w:sz w:val="28"/>
          <w:szCs w:val="28"/>
        </w:rPr>
        <w:t xml:space="preserve">Ну и конечно же, ребенок должен есть с аппетитом и не </w:t>
      </w:r>
      <w:proofErr w:type="gramStart"/>
      <w:r w:rsidRPr="009F15A0">
        <w:rPr>
          <w:rStyle w:val="c3"/>
          <w:b/>
          <w:bCs/>
          <w:color w:val="000000"/>
          <w:sz w:val="28"/>
          <w:szCs w:val="28"/>
        </w:rPr>
        <w:t>переедать!</w:t>
      </w:r>
      <w:r w:rsidRPr="009F15A0">
        <w:rPr>
          <w:b/>
          <w:bCs/>
          <w:color w:val="000000"/>
          <w:sz w:val="28"/>
          <w:szCs w:val="28"/>
        </w:rPr>
        <w:br/>
      </w:r>
      <w:r w:rsidRPr="009F15A0">
        <w:rPr>
          <w:rStyle w:val="c2"/>
          <w:color w:val="000000"/>
          <w:sz w:val="28"/>
          <w:szCs w:val="28"/>
        </w:rPr>
        <w:t>При</w:t>
      </w:r>
      <w:proofErr w:type="gramEnd"/>
      <w:r w:rsidRPr="009F15A0">
        <w:rPr>
          <w:rStyle w:val="c2"/>
          <w:color w:val="000000"/>
          <w:sz w:val="28"/>
          <w:szCs w:val="28"/>
        </w:rPr>
        <w:t xml:space="preserve">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color w:val="000000"/>
          <w:sz w:val="28"/>
          <w:szCs w:val="28"/>
        </w:rPr>
        <w:br/>
      </w:r>
      <w:r w:rsidRPr="009F15A0">
        <w:rPr>
          <w:rStyle w:val="c9"/>
          <w:b/>
          <w:bCs/>
          <w:color w:val="00B0F0"/>
          <w:sz w:val="28"/>
          <w:szCs w:val="28"/>
          <w:u w:val="single"/>
        </w:rPr>
        <w:t>Рацион дошкольника:</w:t>
      </w:r>
    </w:p>
    <w:p w:rsidR="009F15A0" w:rsidRPr="009F15A0" w:rsidRDefault="009F15A0" w:rsidP="009F15A0">
      <w:pPr>
        <w:pStyle w:val="c4"/>
        <w:shd w:val="clear" w:color="auto" w:fill="FFFFFF"/>
        <w:spacing w:before="0" w:beforeAutospacing="0" w:after="0" w:afterAutospacing="0"/>
        <w:jc w:val="center"/>
        <w:rPr>
          <w:rFonts w:ascii="Calibri" w:hAnsi="Calibri" w:cs="Calibri"/>
          <w:color w:val="000000"/>
          <w:sz w:val="28"/>
          <w:szCs w:val="28"/>
        </w:rPr>
      </w:pPr>
      <w:r w:rsidRPr="009F15A0">
        <w:rPr>
          <w:rStyle w:val="c9"/>
          <w:b/>
          <w:bCs/>
          <w:color w:val="00B0F0"/>
          <w:sz w:val="28"/>
          <w:szCs w:val="28"/>
          <w:u w:val="single"/>
        </w:rPr>
        <w:t>рекомендации родителям</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18"/>
          <w:b/>
          <w:bCs/>
          <w:color w:val="70AD47"/>
          <w:sz w:val="28"/>
          <w:szCs w:val="28"/>
        </w:rPr>
        <w:t>Принципы детского питания</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sidRPr="009F15A0">
        <w:rPr>
          <w:color w:val="000000"/>
          <w:sz w:val="28"/>
          <w:szCs w:val="28"/>
        </w:rPr>
        <w:br/>
      </w:r>
      <w:r w:rsidRPr="009F15A0">
        <w:rPr>
          <w:rStyle w:val="c2"/>
          <w:color w:val="000000"/>
          <w:sz w:val="28"/>
          <w:szCs w:val="28"/>
        </w:rPr>
        <w:t>Для организации правильного питания дошкольников родителям следует руководствоваться следующими принципами:</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 xml:space="preserve">— адекватная энергетическая </w:t>
      </w:r>
      <w:proofErr w:type="gramStart"/>
      <w:r w:rsidRPr="009F15A0">
        <w:rPr>
          <w:rStyle w:val="c2"/>
          <w:color w:val="000000"/>
          <w:sz w:val="28"/>
          <w:szCs w:val="28"/>
        </w:rPr>
        <w:t>ценность,</w:t>
      </w:r>
      <w:r w:rsidRPr="009F15A0">
        <w:rPr>
          <w:color w:val="000000"/>
          <w:sz w:val="28"/>
          <w:szCs w:val="28"/>
        </w:rPr>
        <w:br/>
      </w:r>
      <w:r w:rsidRPr="009F15A0">
        <w:rPr>
          <w:rStyle w:val="c2"/>
          <w:color w:val="000000"/>
          <w:sz w:val="28"/>
          <w:szCs w:val="28"/>
        </w:rPr>
        <w:t>   </w:t>
      </w:r>
      <w:proofErr w:type="gramEnd"/>
      <w:r w:rsidRPr="009F15A0">
        <w:rPr>
          <w:rStyle w:val="c2"/>
          <w:color w:val="000000"/>
          <w:sz w:val="28"/>
          <w:szCs w:val="28"/>
        </w:rPr>
        <w:t>       — сбалансированность пищевых факторов,</w:t>
      </w:r>
      <w:r w:rsidRPr="009F15A0">
        <w:rPr>
          <w:color w:val="000000"/>
          <w:sz w:val="28"/>
          <w:szCs w:val="28"/>
        </w:rPr>
        <w:br/>
      </w:r>
      <w:r w:rsidRPr="009F15A0">
        <w:rPr>
          <w:rStyle w:val="c2"/>
          <w:color w:val="000000"/>
          <w:sz w:val="28"/>
          <w:szCs w:val="28"/>
        </w:rPr>
        <w:t>          — соблюдение режима питания.</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На столе должна быть разнообразная и вкусная пища, приготовленная с соблюдением санитарных норм.</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2"/>
          <w:color w:val="000000"/>
          <w:sz w:val="28"/>
          <w:szCs w:val="28"/>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18"/>
          <w:b/>
          <w:bCs/>
          <w:color w:val="70AD47"/>
          <w:sz w:val="28"/>
          <w:szCs w:val="28"/>
        </w:rPr>
        <w:t>Можно и нельзя</w:t>
      </w:r>
      <w:r w:rsidRPr="009F15A0">
        <w:rPr>
          <w:rStyle w:val="c3"/>
          <w:b/>
          <w:bCs/>
          <w:color w:val="000000"/>
          <w:sz w:val="28"/>
          <w:szCs w:val="28"/>
        </w:rPr>
        <w:t>: </w:t>
      </w:r>
      <w:r w:rsidRPr="009F15A0">
        <w:rPr>
          <w:rStyle w:val="c2"/>
          <w:color w:val="000000"/>
          <w:sz w:val="28"/>
          <w:szCs w:val="28"/>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9F15A0">
        <w:rPr>
          <w:color w:val="000000"/>
          <w:sz w:val="28"/>
          <w:szCs w:val="28"/>
        </w:rPr>
        <w:br/>
      </w:r>
      <w:r w:rsidRPr="009F15A0">
        <w:rPr>
          <w:rStyle w:val="c2"/>
          <w:color w:val="000000"/>
          <w:sz w:val="28"/>
          <w:szCs w:val="28"/>
        </w:rPr>
        <w:t xml:space="preserve">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w:t>
      </w:r>
      <w:r w:rsidRPr="009F15A0">
        <w:rPr>
          <w:rStyle w:val="c2"/>
          <w:color w:val="000000"/>
          <w:sz w:val="28"/>
          <w:szCs w:val="28"/>
        </w:rPr>
        <w:lastRenderedPageBreak/>
        <w:t>зажаривать, но не сильно − жир, на котором их жарят, способен вызывать изжогу. Куда лучше приготовить их на пару или в соусе.</w:t>
      </w:r>
    </w:p>
    <w:p w:rsidR="009F15A0" w:rsidRPr="009F15A0" w:rsidRDefault="009F15A0" w:rsidP="009F15A0">
      <w:pPr>
        <w:pStyle w:val="c1"/>
        <w:shd w:val="clear" w:color="auto" w:fill="FFFFFF"/>
        <w:spacing w:before="0" w:beforeAutospacing="0" w:after="0" w:afterAutospacing="0"/>
        <w:rPr>
          <w:rFonts w:ascii="Calibri" w:hAnsi="Calibri" w:cs="Calibri"/>
          <w:color w:val="000000"/>
          <w:sz w:val="28"/>
          <w:szCs w:val="28"/>
        </w:rPr>
      </w:pPr>
      <w:r w:rsidRPr="009F15A0">
        <w:rPr>
          <w:rStyle w:val="c18"/>
          <w:b/>
          <w:bCs/>
          <w:color w:val="70AD47"/>
          <w:sz w:val="28"/>
          <w:szCs w:val="28"/>
        </w:rPr>
        <w:t>Что и сколько</w:t>
      </w:r>
      <w:r w:rsidRPr="009F15A0">
        <w:rPr>
          <w:rStyle w:val="c3"/>
          <w:b/>
          <w:bCs/>
          <w:color w:val="000000"/>
          <w:sz w:val="28"/>
          <w:szCs w:val="28"/>
        </w:rPr>
        <w:t>: </w:t>
      </w:r>
      <w:r w:rsidRPr="009F15A0">
        <w:rPr>
          <w:rStyle w:val="c2"/>
          <w:color w:val="000000"/>
          <w:sz w:val="28"/>
          <w:szCs w:val="28"/>
        </w:rPr>
        <w:t>каждый день ребенок должен получать молоко и молочные продукты − кефир, ряженку, нежирный творог и йогурт. Их можно приготовлять на завтрак, полдник</w:t>
      </w:r>
    </w:p>
    <w:p w:rsidR="00F97917" w:rsidRDefault="004E0A51"/>
    <w:sectPr w:rsidR="00F97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C9"/>
    <w:rsid w:val="00130079"/>
    <w:rsid w:val="004613C9"/>
    <w:rsid w:val="004E0A51"/>
    <w:rsid w:val="00584F07"/>
    <w:rsid w:val="009F1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B217F-0F8B-4338-A247-11876332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9F1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F15A0"/>
  </w:style>
  <w:style w:type="character" w:customStyle="1" w:styleId="c14">
    <w:name w:val="c14"/>
    <w:basedOn w:val="a0"/>
    <w:rsid w:val="009F15A0"/>
  </w:style>
  <w:style w:type="character" w:customStyle="1" w:styleId="c22">
    <w:name w:val="c22"/>
    <w:basedOn w:val="a0"/>
    <w:rsid w:val="009F15A0"/>
  </w:style>
  <w:style w:type="paragraph" w:customStyle="1" w:styleId="c1">
    <w:name w:val="c1"/>
    <w:basedOn w:val="a"/>
    <w:rsid w:val="009F1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F15A0"/>
  </w:style>
  <w:style w:type="character" w:customStyle="1" w:styleId="c19">
    <w:name w:val="c19"/>
    <w:basedOn w:val="a0"/>
    <w:rsid w:val="009F15A0"/>
  </w:style>
  <w:style w:type="character" w:customStyle="1" w:styleId="c3">
    <w:name w:val="c3"/>
    <w:basedOn w:val="a0"/>
    <w:rsid w:val="009F15A0"/>
  </w:style>
  <w:style w:type="paragraph" w:customStyle="1" w:styleId="c4">
    <w:name w:val="c4"/>
    <w:basedOn w:val="a"/>
    <w:rsid w:val="009F1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9F15A0"/>
  </w:style>
  <w:style w:type="character" w:customStyle="1" w:styleId="c12">
    <w:name w:val="c12"/>
    <w:basedOn w:val="a0"/>
    <w:rsid w:val="009F15A0"/>
  </w:style>
  <w:style w:type="character" w:customStyle="1" w:styleId="c8">
    <w:name w:val="c8"/>
    <w:basedOn w:val="a0"/>
    <w:rsid w:val="009F15A0"/>
  </w:style>
  <w:style w:type="character" w:customStyle="1" w:styleId="c23">
    <w:name w:val="c23"/>
    <w:basedOn w:val="a0"/>
    <w:rsid w:val="009F15A0"/>
  </w:style>
  <w:style w:type="character" w:customStyle="1" w:styleId="c9">
    <w:name w:val="c9"/>
    <w:basedOn w:val="a0"/>
    <w:rsid w:val="009F15A0"/>
  </w:style>
  <w:style w:type="character" w:customStyle="1" w:styleId="c18">
    <w:name w:val="c18"/>
    <w:basedOn w:val="a0"/>
    <w:rsid w:val="009F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5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2081</Words>
  <Characters>11865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2025-02-04T05:11:00Z</dcterms:created>
  <dcterms:modified xsi:type="dcterms:W3CDTF">2025-02-04T05:24:00Z</dcterms:modified>
</cp:coreProperties>
</file>